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432"/>
      </w:tblGrid>
      <w:tr w:rsidR="004F2D25" w:rsidTr="004F2D25">
        <w:tc>
          <w:tcPr>
            <w:tcW w:w="3964" w:type="dxa"/>
          </w:tcPr>
          <w:p w:rsidR="004F2D25" w:rsidRDefault="004F2D25">
            <w:pPr>
              <w:rPr>
                <w:noProof/>
              </w:rPr>
            </w:pPr>
            <w:r>
              <w:rPr>
                <w:noProof/>
              </w:rPr>
              <w:drawing>
                <wp:inline distT="0" distB="0" distL="0" distR="0" wp14:anchorId="6A0DFF57" wp14:editId="36099D86">
                  <wp:extent cx="2209458" cy="391621"/>
                  <wp:effectExtent l="0" t="0" r="635" b="8890"/>
                  <wp:docPr id="10" name="Picture 10" descr="C:\Users\Igor\Desktop\Desktop2\Leossslikelog\LOGO COL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gor\Desktop\Desktop2\Leossslikelog\LOGO COLOR 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0602" cy="398914"/>
                          </a:xfrm>
                          <a:prstGeom prst="rect">
                            <a:avLst/>
                          </a:prstGeom>
                          <a:noFill/>
                          <a:ln>
                            <a:noFill/>
                          </a:ln>
                        </pic:spPr>
                      </pic:pic>
                    </a:graphicData>
                  </a:graphic>
                </wp:inline>
              </w:drawing>
            </w:r>
          </w:p>
        </w:tc>
        <w:tc>
          <w:tcPr>
            <w:tcW w:w="5432" w:type="dxa"/>
          </w:tcPr>
          <w:p w:rsidR="004F2D25" w:rsidRDefault="004F2D25">
            <w:pPr>
              <w:rPr>
                <w:noProof/>
              </w:rPr>
            </w:pPr>
            <w:r>
              <w:rPr>
                <w:noProof/>
                <w:sz w:val="48"/>
              </w:rPr>
              <w:t>VALIDACIJA Črtne kode</w:t>
            </w:r>
          </w:p>
        </w:tc>
      </w:tr>
    </w:tbl>
    <w:p w:rsidR="00F45944" w:rsidRDefault="00F45944">
      <w:pPr>
        <w:rPr>
          <w:noProof/>
        </w:rPr>
      </w:pPr>
    </w:p>
    <w:p w:rsidR="00F45944" w:rsidRPr="004F2D25" w:rsidRDefault="004F2D25">
      <w:pPr>
        <w:rPr>
          <w:noProof/>
          <w:sz w:val="48"/>
        </w:rPr>
      </w:pPr>
      <w:r>
        <w:rPr>
          <w:noProof/>
          <w:sz w:val="48"/>
        </w:rPr>
        <w:t xml:space="preserve">    </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45944" w:rsidTr="00F45944">
        <w:tc>
          <w:tcPr>
            <w:tcW w:w="9396" w:type="dxa"/>
          </w:tcPr>
          <w:p w:rsidR="00F45944" w:rsidRDefault="00F45944">
            <w:proofErr w:type="spellStart"/>
            <w:r>
              <w:t>Maska</w:t>
            </w:r>
            <w:proofErr w:type="spellEnd"/>
            <w:r>
              <w:t xml:space="preserve"> </w:t>
            </w:r>
            <w:proofErr w:type="spellStart"/>
            <w:r>
              <w:t>aplikacije</w:t>
            </w:r>
            <w:proofErr w:type="spellEnd"/>
            <w:r>
              <w:t xml:space="preserve"> </w:t>
            </w:r>
            <w:proofErr w:type="spellStart"/>
            <w:r>
              <w:t>za</w:t>
            </w:r>
            <w:proofErr w:type="spellEnd"/>
            <w:r>
              <w:t xml:space="preserve"> </w:t>
            </w:r>
            <w:proofErr w:type="spellStart"/>
            <w:r>
              <w:t>validacijo</w:t>
            </w:r>
            <w:proofErr w:type="spellEnd"/>
            <w:r>
              <w:t xml:space="preserve"> </w:t>
            </w:r>
            <w:proofErr w:type="spellStart"/>
            <w:r>
              <w:t>črtne</w:t>
            </w:r>
            <w:proofErr w:type="spellEnd"/>
            <w:r>
              <w:t xml:space="preserve"> </w:t>
            </w:r>
            <w:proofErr w:type="spellStart"/>
            <w:r>
              <w:t>kode</w:t>
            </w:r>
            <w:proofErr w:type="spellEnd"/>
            <w:r>
              <w:t xml:space="preserve"> je </w:t>
            </w:r>
            <w:proofErr w:type="spellStart"/>
            <w:r>
              <w:t>enostavna</w:t>
            </w:r>
            <w:proofErr w:type="spellEnd"/>
            <w:r>
              <w:t xml:space="preserve">. </w:t>
            </w:r>
            <w:proofErr w:type="spellStart"/>
            <w:r>
              <w:t>Nastavimo</w:t>
            </w:r>
            <w:proofErr w:type="spellEnd"/>
            <w:r>
              <w:t xml:space="preserve"> </w:t>
            </w:r>
            <w:proofErr w:type="spellStart"/>
            <w:r>
              <w:t>pravilena</w:t>
            </w:r>
            <w:proofErr w:type="spellEnd"/>
            <w:r>
              <w:t xml:space="preserve"> </w:t>
            </w:r>
            <w:proofErr w:type="spellStart"/>
            <w:r>
              <w:t>vrata</w:t>
            </w:r>
            <w:proofErr w:type="spellEnd"/>
            <w:r>
              <w:t xml:space="preserve">/port, </w:t>
            </w:r>
            <w:proofErr w:type="spellStart"/>
            <w:r>
              <w:t>kamor</w:t>
            </w:r>
            <w:proofErr w:type="spellEnd"/>
            <w:r>
              <w:t xml:space="preserve"> je </w:t>
            </w:r>
            <w:proofErr w:type="spellStart"/>
            <w:r>
              <w:t>priklopljen</w:t>
            </w:r>
            <w:proofErr w:type="spellEnd"/>
            <w:r>
              <w:t xml:space="preserve"> </w:t>
            </w:r>
            <w:proofErr w:type="spellStart"/>
            <w:r>
              <w:t>čitalnik</w:t>
            </w:r>
            <w:proofErr w:type="spellEnd"/>
            <w:r>
              <w:t xml:space="preserve"> </w:t>
            </w:r>
            <w:proofErr w:type="spellStart"/>
            <w:r>
              <w:t>črtne</w:t>
            </w:r>
            <w:proofErr w:type="spellEnd"/>
            <w:r>
              <w:t xml:space="preserve"> </w:t>
            </w:r>
            <w:proofErr w:type="spellStart"/>
            <w:r>
              <w:t>kode</w:t>
            </w:r>
            <w:proofErr w:type="spellEnd"/>
            <w:r>
              <w:t xml:space="preserve">. </w:t>
            </w:r>
            <w:proofErr w:type="spellStart"/>
            <w:r>
              <w:t>Nato</w:t>
            </w:r>
            <w:proofErr w:type="spellEnd"/>
            <w:r>
              <w:t xml:space="preserve"> </w:t>
            </w:r>
            <w:proofErr w:type="spellStart"/>
            <w:r>
              <w:t>nastavimo</w:t>
            </w:r>
            <w:proofErr w:type="spellEnd"/>
            <w:r>
              <w:t xml:space="preserve"> </w:t>
            </w:r>
            <w:proofErr w:type="spellStart"/>
            <w:r>
              <w:t>zamik</w:t>
            </w:r>
            <w:proofErr w:type="spellEnd"/>
            <w:r>
              <w:t xml:space="preserve"> </w:t>
            </w:r>
            <w:proofErr w:type="spellStart"/>
            <w:r>
              <w:t>odčitavanja</w:t>
            </w:r>
            <w:proofErr w:type="spellEnd"/>
            <w:r>
              <w:t xml:space="preserve"> (</w:t>
            </w:r>
            <w:proofErr w:type="spellStart"/>
            <w:r>
              <w:t>določeno</w:t>
            </w:r>
            <w:proofErr w:type="spellEnd"/>
            <w:r>
              <w:t xml:space="preserve"> s </w:t>
            </w:r>
            <w:proofErr w:type="spellStart"/>
            <w:r>
              <w:t>testiranjem</w:t>
            </w:r>
            <w:proofErr w:type="spellEnd"/>
            <w:r>
              <w:t xml:space="preserve"> </w:t>
            </w:r>
            <w:proofErr w:type="spellStart"/>
            <w:r>
              <w:t>posameznega</w:t>
            </w:r>
            <w:proofErr w:type="spellEnd"/>
            <w:r>
              <w:t xml:space="preserve"> </w:t>
            </w:r>
            <w:proofErr w:type="spellStart"/>
            <w:r>
              <w:t>tiskalnika</w:t>
            </w:r>
            <w:proofErr w:type="spellEnd"/>
            <w:r>
              <w:t xml:space="preserve"> – </w:t>
            </w:r>
            <w:proofErr w:type="spellStart"/>
            <w:r>
              <w:t>ponavadi</w:t>
            </w:r>
            <w:proofErr w:type="spellEnd"/>
            <w:r>
              <w:t xml:space="preserve"> </w:t>
            </w:r>
            <w:proofErr w:type="spellStart"/>
            <w:r>
              <w:t>okoli</w:t>
            </w:r>
            <w:proofErr w:type="spellEnd"/>
            <w:r>
              <w:t xml:space="preserve"> 1500 </w:t>
            </w:r>
            <w:proofErr w:type="spellStart"/>
            <w:r>
              <w:t>milisekund</w:t>
            </w:r>
            <w:proofErr w:type="spellEnd"/>
            <w:r>
              <w:t>)</w:t>
            </w:r>
            <w:r>
              <w:t>.</w:t>
            </w:r>
          </w:p>
        </w:tc>
      </w:tr>
      <w:tr w:rsidR="00F45944" w:rsidTr="00F45944">
        <w:tc>
          <w:tcPr>
            <w:tcW w:w="9396" w:type="dxa"/>
          </w:tcPr>
          <w:p w:rsidR="00F45944" w:rsidRDefault="00F45944">
            <w:pPr>
              <w:rPr>
                <w:noProof/>
              </w:rPr>
            </w:pPr>
          </w:p>
          <w:p w:rsidR="00F45944" w:rsidRDefault="00F45944" w:rsidP="00F45944">
            <w:pPr>
              <w:tabs>
                <w:tab w:val="left" w:pos="2520"/>
              </w:tabs>
              <w:rPr>
                <w:noProof/>
              </w:rPr>
            </w:pPr>
          </w:p>
          <w:p w:rsidR="00F45944" w:rsidRDefault="00F45944">
            <w:r>
              <w:rPr>
                <w:noProof/>
              </w:rPr>
              <w:drawing>
                <wp:inline distT="0" distB="0" distL="0" distR="0" wp14:anchorId="732351EE" wp14:editId="2D0B1A4A">
                  <wp:extent cx="5514975" cy="5162550"/>
                  <wp:effectExtent l="0" t="0" r="9525" b="0"/>
                  <wp:docPr id="8" name="Picture 8" descr="\\JURE\Share\3310 Čitalec\LEOSS Validator črtne kode\Izbira_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RE\Share\3310 Čitalec\LEOSS Validator črtne kode\Izbira_CO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4975" cy="5162550"/>
                          </a:xfrm>
                          <a:prstGeom prst="rect">
                            <a:avLst/>
                          </a:prstGeom>
                          <a:noFill/>
                          <a:ln>
                            <a:noFill/>
                          </a:ln>
                        </pic:spPr>
                      </pic:pic>
                    </a:graphicData>
                  </a:graphic>
                </wp:inline>
              </w:drawing>
            </w:r>
          </w:p>
        </w:tc>
      </w:tr>
      <w:tr w:rsidR="00F45944" w:rsidTr="00F45944">
        <w:tc>
          <w:tcPr>
            <w:tcW w:w="9396" w:type="dxa"/>
          </w:tcPr>
          <w:p w:rsidR="00F45944" w:rsidRDefault="00F45944">
            <w:pPr>
              <w:rPr>
                <w:noProof/>
              </w:rPr>
            </w:pPr>
          </w:p>
          <w:p w:rsidR="00F45944" w:rsidRDefault="00F45944">
            <w:pPr>
              <w:rPr>
                <w:noProof/>
              </w:rPr>
            </w:pPr>
            <w:r>
              <w:rPr>
                <w:noProof/>
              </w:rPr>
              <w:t xml:space="preserve">Validacija črtne kode deluje na način koračnega tiskanja. </w:t>
            </w:r>
            <w:r w:rsidR="00F63B76">
              <w:rPr>
                <w:noProof/>
              </w:rPr>
              <w:t>LEOSS-ova aplikacija pošlje za vsako nalepko posebej ukaz tiskalniku. Ta nalepko natisne, nato se po določenem intervalu sproži čitalnik, ki prebrano vsebino vrne aplikaciji. Ta vsebino preveri in če se vsebina poslane črtne kode ujema s prebrano, pošlje ukaz za novo nalepko.</w:t>
            </w:r>
          </w:p>
        </w:tc>
      </w:tr>
    </w:tbl>
    <w:p w:rsidR="00F45944" w:rsidRDefault="00F45944"/>
    <w:p w:rsidR="00F45944" w:rsidRDefault="00F459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F45944" w:rsidTr="00F63B76">
        <w:tc>
          <w:tcPr>
            <w:tcW w:w="9396" w:type="dxa"/>
            <w:gridSpan w:val="2"/>
          </w:tcPr>
          <w:p w:rsidR="00F45944" w:rsidRDefault="00F63B76">
            <w:proofErr w:type="spellStart"/>
            <w:r>
              <w:t>Nalepke</w:t>
            </w:r>
            <w:proofErr w:type="spellEnd"/>
            <w:r>
              <w:t xml:space="preserve"> so </w:t>
            </w:r>
            <w:proofErr w:type="spellStart"/>
            <w:r>
              <w:t>prednastavljene</w:t>
            </w:r>
            <w:proofErr w:type="spellEnd"/>
            <w:r>
              <w:t xml:space="preserve">. </w:t>
            </w:r>
            <w:proofErr w:type="spellStart"/>
            <w:r>
              <w:t>Izgled</w:t>
            </w:r>
            <w:proofErr w:type="spellEnd"/>
            <w:r>
              <w:t xml:space="preserve"> </w:t>
            </w:r>
            <w:proofErr w:type="spellStart"/>
            <w:r>
              <w:t>pripravite</w:t>
            </w:r>
            <w:proofErr w:type="spellEnd"/>
            <w:r>
              <w:t xml:space="preserve"> v </w:t>
            </w:r>
            <w:proofErr w:type="spellStart"/>
            <w:r>
              <w:t>prigramu</w:t>
            </w:r>
            <w:proofErr w:type="spellEnd"/>
            <w:r>
              <w:t xml:space="preserve"> </w:t>
            </w:r>
            <w:proofErr w:type="spellStart"/>
            <w:r>
              <w:t>NiceLabel</w:t>
            </w:r>
            <w:proofErr w:type="spellEnd"/>
            <w:r>
              <w:t xml:space="preserve"> </w:t>
            </w:r>
            <w:proofErr w:type="spellStart"/>
            <w:r>
              <w:t>ali</w:t>
            </w:r>
            <w:proofErr w:type="spellEnd"/>
            <w:r>
              <w:t xml:space="preserve"> pa </w:t>
            </w:r>
            <w:proofErr w:type="spellStart"/>
            <w:r>
              <w:t>jih</w:t>
            </w:r>
            <w:proofErr w:type="spellEnd"/>
            <w:r>
              <w:t xml:space="preserve"> </w:t>
            </w:r>
            <w:proofErr w:type="spellStart"/>
            <w:r>
              <w:t>za</w:t>
            </w:r>
            <w:proofErr w:type="spellEnd"/>
            <w:r>
              <w:t xml:space="preserve"> vas </w:t>
            </w:r>
            <w:proofErr w:type="spellStart"/>
            <w:r>
              <w:t>pripravimo</w:t>
            </w:r>
            <w:proofErr w:type="spellEnd"/>
            <w:r>
              <w:t xml:space="preserve"> mi. </w:t>
            </w:r>
            <w:proofErr w:type="spellStart"/>
            <w:r>
              <w:t>Vsebino</w:t>
            </w:r>
            <w:proofErr w:type="spellEnd"/>
            <w:r>
              <w:t xml:space="preserve"> </w:t>
            </w:r>
            <w:proofErr w:type="spellStart"/>
            <w:r>
              <w:t>nalepke</w:t>
            </w:r>
            <w:proofErr w:type="spellEnd"/>
            <w:r>
              <w:t xml:space="preserve"> (</w:t>
            </w:r>
            <w:proofErr w:type="spellStart"/>
            <w:r>
              <w:t>vrednosti</w:t>
            </w:r>
            <w:proofErr w:type="spellEnd"/>
            <w:r>
              <w:t xml:space="preserve">, ne </w:t>
            </w:r>
            <w:proofErr w:type="spellStart"/>
            <w:r>
              <w:t>izgled</w:t>
            </w:r>
            <w:proofErr w:type="spellEnd"/>
            <w:r>
              <w:t xml:space="preserve">) </w:t>
            </w:r>
            <w:proofErr w:type="spellStart"/>
            <w:r>
              <w:t>vnašamo</w:t>
            </w:r>
            <w:proofErr w:type="spellEnd"/>
            <w:r>
              <w:t xml:space="preserve"> </w:t>
            </w:r>
            <w:proofErr w:type="spellStart"/>
            <w:r>
              <w:t>sproti</w:t>
            </w:r>
            <w:proofErr w:type="spellEnd"/>
            <w:r>
              <w:t xml:space="preserve"> </w:t>
            </w:r>
            <w:proofErr w:type="spellStart"/>
            <w:r>
              <w:t>ali</w:t>
            </w:r>
            <w:proofErr w:type="spellEnd"/>
            <w:r>
              <w:t xml:space="preserve"> pa </w:t>
            </w:r>
            <w:proofErr w:type="spellStart"/>
            <w:r>
              <w:t>povežemo</w:t>
            </w:r>
            <w:proofErr w:type="spellEnd"/>
            <w:r>
              <w:t xml:space="preserve"> </w:t>
            </w:r>
            <w:proofErr w:type="spellStart"/>
            <w:r>
              <w:t>polja</w:t>
            </w:r>
            <w:proofErr w:type="spellEnd"/>
            <w:r>
              <w:t xml:space="preserve"> </w:t>
            </w:r>
            <w:proofErr w:type="spellStart"/>
            <w:r>
              <w:t>na</w:t>
            </w:r>
            <w:proofErr w:type="spellEnd"/>
            <w:r>
              <w:t xml:space="preserve"> </w:t>
            </w:r>
            <w:proofErr w:type="spellStart"/>
            <w:r>
              <w:t>bazo</w:t>
            </w:r>
            <w:proofErr w:type="spellEnd"/>
            <w:r>
              <w:t xml:space="preserve"> </w:t>
            </w:r>
            <w:proofErr w:type="spellStart"/>
            <w:r>
              <w:t>podatkov</w:t>
            </w:r>
            <w:proofErr w:type="spellEnd"/>
            <w:r>
              <w:t xml:space="preserve">. </w:t>
            </w:r>
            <w:proofErr w:type="spellStart"/>
            <w:r>
              <w:t>Nalepke</w:t>
            </w:r>
            <w:proofErr w:type="spellEnd"/>
            <w:r>
              <w:t xml:space="preserve"> </w:t>
            </w:r>
            <w:proofErr w:type="spellStart"/>
            <w:r>
              <w:t>pred</w:t>
            </w:r>
            <w:proofErr w:type="spellEnd"/>
            <w:r>
              <w:t xml:space="preserve"> </w:t>
            </w:r>
            <w:proofErr w:type="spellStart"/>
            <w:r>
              <w:t>tiskom</w:t>
            </w:r>
            <w:proofErr w:type="spellEnd"/>
            <w:r>
              <w:t xml:space="preserve"> </w:t>
            </w:r>
            <w:proofErr w:type="spellStart"/>
            <w:r>
              <w:t>nato</w:t>
            </w:r>
            <w:proofErr w:type="spellEnd"/>
            <w:r>
              <w:t xml:space="preserve"> </w:t>
            </w:r>
            <w:proofErr w:type="spellStart"/>
            <w:r>
              <w:t>izberemo</w:t>
            </w:r>
            <w:proofErr w:type="spellEnd"/>
            <w:r>
              <w:t xml:space="preserve"> </w:t>
            </w:r>
            <w:proofErr w:type="spellStart"/>
            <w:r>
              <w:t>iz</w:t>
            </w:r>
            <w:proofErr w:type="spellEnd"/>
            <w:r>
              <w:t xml:space="preserve"> </w:t>
            </w:r>
            <w:proofErr w:type="spellStart"/>
            <w:r>
              <w:t>spustnega</w:t>
            </w:r>
            <w:proofErr w:type="spellEnd"/>
            <w:r>
              <w:t xml:space="preserve"> </w:t>
            </w:r>
            <w:proofErr w:type="spellStart"/>
            <w:r>
              <w:t>menija</w:t>
            </w:r>
            <w:proofErr w:type="spellEnd"/>
            <w:r>
              <w:t>.</w:t>
            </w:r>
          </w:p>
        </w:tc>
      </w:tr>
      <w:tr w:rsidR="00F45944" w:rsidTr="00F63B76">
        <w:tc>
          <w:tcPr>
            <w:tcW w:w="9396" w:type="dxa"/>
            <w:gridSpan w:val="2"/>
          </w:tcPr>
          <w:p w:rsidR="00F63B76" w:rsidRDefault="00F63B76">
            <w:pPr>
              <w:rPr>
                <w:noProof/>
              </w:rPr>
            </w:pPr>
          </w:p>
          <w:p w:rsidR="00F45944" w:rsidRDefault="00F63B76">
            <w:r>
              <w:rPr>
                <w:noProof/>
              </w:rPr>
              <w:drawing>
                <wp:inline distT="0" distB="0" distL="0" distR="0" wp14:anchorId="25CD597A" wp14:editId="51EE5870">
                  <wp:extent cx="5514975" cy="5162550"/>
                  <wp:effectExtent l="0" t="0" r="9525" b="0"/>
                  <wp:docPr id="5" name="Picture 5" descr="\\JURE\Share\3310 Čitalec\LEOSS Validator črtne kode\Izbira_nale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RE\Share\3310 Čitalec\LEOSS Validator črtne kode\Izbira_nalepk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4975" cy="5162550"/>
                          </a:xfrm>
                          <a:prstGeom prst="rect">
                            <a:avLst/>
                          </a:prstGeom>
                          <a:noFill/>
                          <a:ln>
                            <a:noFill/>
                          </a:ln>
                        </pic:spPr>
                      </pic:pic>
                    </a:graphicData>
                  </a:graphic>
                </wp:inline>
              </w:drawing>
            </w:r>
          </w:p>
        </w:tc>
      </w:tr>
      <w:tr w:rsidR="00441441" w:rsidTr="00F63B76">
        <w:trPr>
          <w:trHeight w:val="135"/>
        </w:trPr>
        <w:tc>
          <w:tcPr>
            <w:tcW w:w="4698" w:type="dxa"/>
          </w:tcPr>
          <w:p w:rsidR="00F63B76" w:rsidRDefault="00441441">
            <w:pPr>
              <w:rPr>
                <w:noProof/>
              </w:rPr>
            </w:pPr>
            <w:r>
              <w:rPr>
                <w:noProof/>
              </w:rPr>
              <w:lastRenderedPageBreak/>
              <w:drawing>
                <wp:inline distT="0" distB="0" distL="0" distR="0" wp14:anchorId="25C173C3" wp14:editId="0982C17B">
                  <wp:extent cx="2553983" cy="2390775"/>
                  <wp:effectExtent l="0" t="0" r="0" b="0"/>
                  <wp:docPr id="1" name="Picture 1" descr="\\JURE\Share\3310 Čitalec\LEOSS Validator črtne kode\Artik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RE\Share\3310 Čitalec\LEOSS Validator črtne kode\Artikel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3209" cy="2418134"/>
                          </a:xfrm>
                          <a:prstGeom prst="rect">
                            <a:avLst/>
                          </a:prstGeom>
                          <a:noFill/>
                          <a:ln>
                            <a:noFill/>
                          </a:ln>
                        </pic:spPr>
                      </pic:pic>
                    </a:graphicData>
                  </a:graphic>
                </wp:inline>
              </w:drawing>
            </w:r>
          </w:p>
        </w:tc>
        <w:tc>
          <w:tcPr>
            <w:tcW w:w="4698" w:type="dxa"/>
            <w:vMerge w:val="restart"/>
          </w:tcPr>
          <w:p w:rsidR="00F63B76" w:rsidRDefault="00441441">
            <w:pPr>
              <w:rPr>
                <w:noProof/>
              </w:rPr>
            </w:pPr>
            <w:r>
              <w:rPr>
                <w:noProof/>
              </w:rPr>
              <w:drawing>
                <wp:inline distT="0" distB="0" distL="0" distR="0" wp14:anchorId="10533B42" wp14:editId="64150FF7">
                  <wp:extent cx="2564158" cy="2400300"/>
                  <wp:effectExtent l="0" t="0" r="7620" b="0"/>
                  <wp:docPr id="9" name="Picture 9" descr="\\JURE\Share\3310 Čitalec\LEOSS Validator črtne kode\Artik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RE\Share\3310 Čitalec\LEOSS Validator črtne kode\Artike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1631" cy="2426018"/>
                          </a:xfrm>
                          <a:prstGeom prst="rect">
                            <a:avLst/>
                          </a:prstGeom>
                          <a:noFill/>
                          <a:ln>
                            <a:noFill/>
                          </a:ln>
                        </pic:spPr>
                      </pic:pic>
                    </a:graphicData>
                  </a:graphic>
                </wp:inline>
              </w:drawing>
            </w:r>
          </w:p>
        </w:tc>
      </w:tr>
      <w:tr w:rsidR="00441441" w:rsidTr="009428DA">
        <w:trPr>
          <w:trHeight w:val="135"/>
        </w:trPr>
        <w:tc>
          <w:tcPr>
            <w:tcW w:w="4698" w:type="dxa"/>
          </w:tcPr>
          <w:p w:rsidR="00F63B76" w:rsidRDefault="00441441">
            <w:pPr>
              <w:rPr>
                <w:noProof/>
              </w:rPr>
            </w:pPr>
            <w:r>
              <w:rPr>
                <w:noProof/>
              </w:rPr>
              <w:t xml:space="preserve">Primer: Tip 1 (levo), Tip 2 (desno)                                                                                  </w:t>
            </w:r>
          </w:p>
        </w:tc>
        <w:tc>
          <w:tcPr>
            <w:tcW w:w="4698" w:type="dxa"/>
            <w:vMerge/>
          </w:tcPr>
          <w:p w:rsidR="00F63B76" w:rsidRDefault="00F63B76">
            <w:pPr>
              <w:rPr>
                <w:noProof/>
              </w:rPr>
            </w:pPr>
          </w:p>
        </w:tc>
      </w:tr>
    </w:tbl>
    <w:p w:rsidR="00F63B76" w:rsidRDefault="00F63B76">
      <w:pPr>
        <w:rPr>
          <w:noProof/>
        </w:rPr>
      </w:pPr>
    </w:p>
    <w:p w:rsidR="00F63B76" w:rsidRDefault="00F63B76">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63B76" w:rsidTr="00441441">
        <w:tc>
          <w:tcPr>
            <w:tcW w:w="939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F63B76" w:rsidTr="00192CEF">
              <w:tc>
                <w:tcPr>
                  <w:tcW w:w="9396" w:type="dxa"/>
                </w:tcPr>
                <w:p w:rsidR="00F63B76" w:rsidRDefault="00F63B76" w:rsidP="00F63B76">
                  <w:pPr>
                    <w:rPr>
                      <w:noProof/>
                    </w:rPr>
                  </w:pPr>
                  <w:r>
                    <w:rPr>
                      <w:noProof/>
                    </w:rPr>
                    <w:t>Ko je izbran tip nalepke lahko podatke vpišemo ali izberemo podatke iz shranjene nalepke/baze.</w:t>
                  </w:r>
                </w:p>
                <w:p w:rsidR="00441441" w:rsidRDefault="00441441" w:rsidP="00F63B76">
                  <w:pPr>
                    <w:rPr>
                      <w:noProof/>
                    </w:rPr>
                  </w:pPr>
                </w:p>
              </w:tc>
            </w:tr>
          </w:tbl>
          <w:p w:rsidR="00F63B76" w:rsidRDefault="00F63B76">
            <w:pPr>
              <w:rPr>
                <w:noProof/>
              </w:rPr>
            </w:pPr>
          </w:p>
        </w:tc>
      </w:tr>
      <w:tr w:rsidR="00F63B76" w:rsidTr="00441441">
        <w:tc>
          <w:tcPr>
            <w:tcW w:w="9396" w:type="dxa"/>
          </w:tcPr>
          <w:p w:rsidR="00F63B76" w:rsidRDefault="00441441" w:rsidP="00441441">
            <w:pPr>
              <w:jc w:val="center"/>
              <w:rPr>
                <w:noProof/>
              </w:rPr>
            </w:pPr>
            <w:r>
              <w:rPr>
                <w:noProof/>
              </w:rPr>
              <w:drawing>
                <wp:inline distT="0" distB="0" distL="0" distR="0" wp14:anchorId="0AC02715" wp14:editId="08A815F1">
                  <wp:extent cx="4192113" cy="3924224"/>
                  <wp:effectExtent l="0" t="0" r="0" b="635"/>
                  <wp:docPr id="6" name="Picture 6" descr="\\JURE\Share\3310 Čitalec\LEOSS Validator črtne kode\Izbira_shranjena_nale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RE\Share\3310 Čitalec\LEOSS Validator črtne kode\Izbira_shranjena_nalepk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4238" cy="3944935"/>
                          </a:xfrm>
                          <a:prstGeom prst="rect">
                            <a:avLst/>
                          </a:prstGeom>
                          <a:noFill/>
                          <a:ln>
                            <a:noFill/>
                          </a:ln>
                        </pic:spPr>
                      </pic:pic>
                    </a:graphicData>
                  </a:graphic>
                </wp:inline>
              </w:drawing>
            </w:r>
          </w:p>
        </w:tc>
      </w:tr>
      <w:tr w:rsidR="00F63B76" w:rsidTr="00441441">
        <w:tc>
          <w:tcPr>
            <w:tcW w:w="9396" w:type="dxa"/>
          </w:tcPr>
          <w:p w:rsidR="00F63B76" w:rsidRDefault="00F63B76">
            <w:pPr>
              <w:rPr>
                <w:noProof/>
              </w:rPr>
            </w:pPr>
          </w:p>
          <w:p w:rsidR="00441441" w:rsidRDefault="00441441">
            <w:pPr>
              <w:rPr>
                <w:noProof/>
              </w:rPr>
            </w:pPr>
            <w:r>
              <w:rPr>
                <w:noProof/>
              </w:rPr>
              <w:t>Aplikacija za validacijo nato zapolne objekte z vsebino.</w:t>
            </w:r>
          </w:p>
        </w:tc>
      </w:tr>
    </w:tbl>
    <w:p w:rsidR="00F63B76" w:rsidRDefault="00F63B76">
      <w:pPr>
        <w:rPr>
          <w:noProof/>
        </w:rPr>
      </w:pPr>
    </w:p>
    <w:p w:rsidR="00441441" w:rsidRDefault="00441441">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441441" w:rsidTr="00441441">
        <w:tc>
          <w:tcPr>
            <w:tcW w:w="9396" w:type="dxa"/>
          </w:tcPr>
          <w:p w:rsidR="00441441" w:rsidRDefault="00441441">
            <w:pPr>
              <w:rPr>
                <w:noProof/>
              </w:rPr>
            </w:pPr>
            <w:r>
              <w:rPr>
                <w:noProof/>
              </w:rPr>
              <w:lastRenderedPageBreak/>
              <w:t>Ostane le še izbira količine, ki se jo vpiše pod Število nalepk. Kliknemo “Start” in izberemo tiskalnik, aplikacija začne z validacijo. V primeru napačne kode oziroma neprebrane kode, aplikacija ustavi tiskanje in izpiše zadnjo prebrano kodo ter število uspešno natisnjenih etiket.</w:t>
            </w:r>
          </w:p>
          <w:p w:rsidR="00441441" w:rsidRDefault="00441441">
            <w:pPr>
              <w:rPr>
                <w:noProof/>
              </w:rPr>
            </w:pPr>
          </w:p>
        </w:tc>
      </w:tr>
      <w:tr w:rsidR="00441441" w:rsidTr="00441441">
        <w:tc>
          <w:tcPr>
            <w:tcW w:w="9396" w:type="dxa"/>
          </w:tcPr>
          <w:p w:rsidR="00441441" w:rsidRDefault="00441441">
            <w:pPr>
              <w:rPr>
                <w:noProof/>
              </w:rPr>
            </w:pPr>
            <w:r>
              <w:rPr>
                <w:noProof/>
              </w:rPr>
              <w:drawing>
                <wp:inline distT="0" distB="0" distL="0" distR="0" wp14:anchorId="0E8076A7" wp14:editId="7154AF4B">
                  <wp:extent cx="5524500" cy="5143500"/>
                  <wp:effectExtent l="0" t="0" r="0" b="0"/>
                  <wp:docPr id="7" name="Picture 7" descr="\\JURE\Share\3310 Čitalec\LEOSS Validator črtne kode\Izbira_tiskal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RE\Share\3310 Čitalec\LEOSS Validator črtne kode\Izbira_tiskalnik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5143500"/>
                          </a:xfrm>
                          <a:prstGeom prst="rect">
                            <a:avLst/>
                          </a:prstGeom>
                          <a:noFill/>
                          <a:ln>
                            <a:noFill/>
                          </a:ln>
                        </pic:spPr>
                      </pic:pic>
                    </a:graphicData>
                  </a:graphic>
                </wp:inline>
              </w:drawing>
            </w:r>
          </w:p>
        </w:tc>
      </w:tr>
      <w:tr w:rsidR="00441441" w:rsidTr="00441441">
        <w:tc>
          <w:tcPr>
            <w:tcW w:w="9396" w:type="dxa"/>
          </w:tcPr>
          <w:p w:rsidR="00441441" w:rsidRDefault="00441441">
            <w:pPr>
              <w:rPr>
                <w:noProof/>
              </w:rPr>
            </w:pPr>
          </w:p>
        </w:tc>
      </w:tr>
    </w:tbl>
    <w:p w:rsidR="00441441" w:rsidRDefault="00441441">
      <w:pPr>
        <w:rPr>
          <w:noProof/>
        </w:rPr>
      </w:pPr>
    </w:p>
    <w:p w:rsidR="008D3431" w:rsidRDefault="004F2D25"/>
    <w:sectPr w:rsidR="008D343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44"/>
    <w:rsid w:val="00441441"/>
    <w:rsid w:val="004F2D25"/>
    <w:rsid w:val="00A517F9"/>
    <w:rsid w:val="00E94C21"/>
    <w:rsid w:val="00F45944"/>
    <w:rsid w:val="00F6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0A25C-E1E2-4202-A178-B10F3EC8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Nadles</dc:creator>
  <cp:keywords/>
  <dc:description/>
  <cp:lastModifiedBy>Igor Nadles</cp:lastModifiedBy>
  <cp:revision>1</cp:revision>
  <dcterms:created xsi:type="dcterms:W3CDTF">2015-04-02T11:53:00Z</dcterms:created>
  <dcterms:modified xsi:type="dcterms:W3CDTF">2015-04-02T12:28:00Z</dcterms:modified>
</cp:coreProperties>
</file>